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F" w:rsidRPr="003D6C40" w:rsidRDefault="00B6728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Obec Blíževedly nabízí</w:t>
      </w:r>
      <w:r w:rsidR="003D6C40" w:rsidRPr="003D6C40">
        <w:rPr>
          <w:b/>
          <w:sz w:val="36"/>
          <w:szCs w:val="36"/>
          <w:u w:val="single"/>
        </w:rPr>
        <w:t xml:space="preserve"> k pronájmu byt</w:t>
      </w:r>
      <w:r>
        <w:rPr>
          <w:b/>
          <w:sz w:val="36"/>
          <w:szCs w:val="36"/>
          <w:u w:val="single"/>
        </w:rPr>
        <w:t>y</w:t>
      </w:r>
      <w:r w:rsidR="003D6C40" w:rsidRPr="003D6C40">
        <w:rPr>
          <w:b/>
          <w:sz w:val="36"/>
          <w:szCs w:val="36"/>
          <w:u w:val="single"/>
        </w:rPr>
        <w:t xml:space="preserve"> v </w:t>
      </w:r>
      <w:proofErr w:type="gramStart"/>
      <w:r w:rsidR="003D6C40" w:rsidRPr="003D6C40">
        <w:rPr>
          <w:b/>
          <w:sz w:val="36"/>
          <w:szCs w:val="36"/>
          <w:u w:val="single"/>
        </w:rPr>
        <w:t>čp.12</w:t>
      </w:r>
      <w:proofErr w:type="gramEnd"/>
      <w:r w:rsidR="003D6C40">
        <w:rPr>
          <w:b/>
          <w:sz w:val="36"/>
          <w:szCs w:val="36"/>
          <w:u w:val="single"/>
        </w:rPr>
        <w:t xml:space="preserve"> Blíževedly</w:t>
      </w:r>
    </w:p>
    <w:p w:rsidR="003D6C40" w:rsidRDefault="003D6C40"/>
    <w:p w:rsidR="003D6C40" w:rsidRDefault="003D6C40"/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 xml:space="preserve">K pronájmu je určen byt </w:t>
      </w:r>
      <w:proofErr w:type="gramStart"/>
      <w:r w:rsidRPr="003D6C40">
        <w:rPr>
          <w:sz w:val="24"/>
          <w:szCs w:val="24"/>
        </w:rPr>
        <w:t>č.1 o rozměrech</w:t>
      </w:r>
      <w:proofErr w:type="gramEnd"/>
      <w:r w:rsidRPr="003D6C40">
        <w:rPr>
          <w:sz w:val="24"/>
          <w:szCs w:val="24"/>
        </w:rPr>
        <w:t xml:space="preserve"> 29,3 m2</w:t>
      </w:r>
    </w:p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>- (předsíň, obytná místnost, koupelna +WC)</w:t>
      </w:r>
    </w:p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>- měsíční nájemné 2.300,-Kč</w:t>
      </w:r>
    </w:p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>- vratná kauce 15.000,-</w:t>
      </w:r>
      <w:proofErr w:type="gramStart"/>
      <w:r w:rsidRPr="003D6C40">
        <w:rPr>
          <w:sz w:val="24"/>
          <w:szCs w:val="24"/>
        </w:rPr>
        <w:t>Kč ( lze</w:t>
      </w:r>
      <w:proofErr w:type="gramEnd"/>
      <w:r w:rsidRPr="003D6C40">
        <w:rPr>
          <w:sz w:val="24"/>
          <w:szCs w:val="24"/>
        </w:rPr>
        <w:t xml:space="preserve"> složit ve 3 splátkách)</w:t>
      </w:r>
    </w:p>
    <w:p w:rsidR="003D6C40" w:rsidRPr="003D6C40" w:rsidRDefault="003D6C40">
      <w:pPr>
        <w:rPr>
          <w:sz w:val="24"/>
          <w:szCs w:val="24"/>
        </w:rPr>
      </w:pPr>
    </w:p>
    <w:p w:rsidR="003D6C40" w:rsidRPr="003D6C40" w:rsidRDefault="003D6C40">
      <w:pPr>
        <w:rPr>
          <w:sz w:val="24"/>
          <w:szCs w:val="24"/>
        </w:rPr>
      </w:pPr>
    </w:p>
    <w:p w:rsidR="003D6C40" w:rsidRPr="003D6C40" w:rsidRDefault="003D6C40">
      <w:pPr>
        <w:rPr>
          <w:sz w:val="24"/>
          <w:szCs w:val="24"/>
        </w:rPr>
      </w:pPr>
    </w:p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 xml:space="preserve">Byt </w:t>
      </w:r>
      <w:proofErr w:type="gramStart"/>
      <w:r w:rsidRPr="003D6C40">
        <w:rPr>
          <w:sz w:val="24"/>
          <w:szCs w:val="24"/>
        </w:rPr>
        <w:t>č.2 o rozměrech</w:t>
      </w:r>
      <w:proofErr w:type="gramEnd"/>
      <w:r w:rsidRPr="003D6C40">
        <w:rPr>
          <w:sz w:val="24"/>
          <w:szCs w:val="24"/>
        </w:rPr>
        <w:t xml:space="preserve"> 40,89 m2</w:t>
      </w:r>
    </w:p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>(předsíň, obytná kuchyň, ložnice, koupelna + WC)</w:t>
      </w:r>
    </w:p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>- měsíční nájemné 3.300,-Kč</w:t>
      </w:r>
    </w:p>
    <w:p w:rsidR="003D6C40" w:rsidRP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>- vratná kauce 15.000,-Kč (lze složit ve 3 splátkách)</w:t>
      </w:r>
    </w:p>
    <w:p w:rsidR="003D6C40" w:rsidRPr="003D6C40" w:rsidRDefault="003D6C40">
      <w:pPr>
        <w:rPr>
          <w:sz w:val="24"/>
          <w:szCs w:val="24"/>
        </w:rPr>
      </w:pPr>
    </w:p>
    <w:p w:rsid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>- Možno provést prohlídku – po domluvě se starostkou</w:t>
      </w:r>
      <w:r w:rsidR="00B67283">
        <w:rPr>
          <w:sz w:val="24"/>
          <w:szCs w:val="24"/>
        </w:rPr>
        <w:t>, tel. 487 867 038</w:t>
      </w:r>
    </w:p>
    <w:p w:rsidR="00B67283" w:rsidRPr="003D6C40" w:rsidRDefault="00B67283">
      <w:pPr>
        <w:rPr>
          <w:sz w:val="24"/>
          <w:szCs w:val="24"/>
        </w:rPr>
      </w:pPr>
      <w:r>
        <w:rPr>
          <w:sz w:val="24"/>
          <w:szCs w:val="24"/>
        </w:rPr>
        <w:t>- na shora uvedené byt si můžete vyzvednout formuláře na OÚ.</w:t>
      </w:r>
    </w:p>
    <w:p w:rsidR="003D6C40" w:rsidRDefault="003D6C40">
      <w:pPr>
        <w:rPr>
          <w:sz w:val="24"/>
          <w:szCs w:val="24"/>
        </w:rPr>
      </w:pPr>
      <w:r w:rsidRPr="003D6C40">
        <w:rPr>
          <w:sz w:val="24"/>
          <w:szCs w:val="24"/>
        </w:rPr>
        <w:t xml:space="preserve">- Vyplněné žádosti odevzdejte na OÚ do </w:t>
      </w:r>
      <w:proofErr w:type="gramStart"/>
      <w:r w:rsidRPr="003D6C40">
        <w:rPr>
          <w:sz w:val="24"/>
          <w:szCs w:val="24"/>
        </w:rPr>
        <w:t>3.12.2013</w:t>
      </w:r>
      <w:proofErr w:type="gramEnd"/>
      <w:r w:rsidRPr="003D6C40">
        <w:rPr>
          <w:sz w:val="24"/>
          <w:szCs w:val="24"/>
        </w:rPr>
        <w:t xml:space="preserve"> do 15.00 hod s uvedením o který byt žádáte.</w:t>
      </w:r>
    </w:p>
    <w:p w:rsidR="00B67283" w:rsidRDefault="00B67283">
      <w:pPr>
        <w:rPr>
          <w:sz w:val="24"/>
          <w:szCs w:val="24"/>
        </w:rPr>
      </w:pPr>
    </w:p>
    <w:p w:rsidR="00B67283" w:rsidRDefault="00B67283">
      <w:pPr>
        <w:rPr>
          <w:sz w:val="24"/>
          <w:szCs w:val="24"/>
        </w:rPr>
      </w:pPr>
      <w:r>
        <w:rPr>
          <w:sz w:val="24"/>
          <w:szCs w:val="24"/>
        </w:rPr>
        <w:t>Vvvěšeno:</w:t>
      </w:r>
      <w:proofErr w:type="gramStart"/>
      <w:r>
        <w:rPr>
          <w:sz w:val="24"/>
          <w:szCs w:val="24"/>
        </w:rPr>
        <w:t>22.11.2013</w:t>
      </w:r>
      <w:proofErr w:type="gramEnd"/>
    </w:p>
    <w:p w:rsidR="00B67283" w:rsidRDefault="00B67283">
      <w:pPr>
        <w:rPr>
          <w:sz w:val="24"/>
          <w:szCs w:val="24"/>
        </w:rPr>
      </w:pPr>
      <w:r>
        <w:rPr>
          <w:sz w:val="24"/>
          <w:szCs w:val="24"/>
        </w:rPr>
        <w:t>Sňato:</w:t>
      </w:r>
      <w:proofErr w:type="gramStart"/>
      <w:r>
        <w:rPr>
          <w:sz w:val="24"/>
          <w:szCs w:val="24"/>
        </w:rPr>
        <w:t>10.12.2013</w:t>
      </w:r>
      <w:proofErr w:type="gramEnd"/>
    </w:p>
    <w:p w:rsidR="00B67283" w:rsidRPr="003D6C40" w:rsidRDefault="00B67283">
      <w:pPr>
        <w:rPr>
          <w:sz w:val="24"/>
          <w:szCs w:val="24"/>
        </w:rPr>
      </w:pPr>
      <w:bookmarkStart w:id="0" w:name="_GoBack"/>
      <w:bookmarkEnd w:id="0"/>
    </w:p>
    <w:sectPr w:rsidR="00B67283" w:rsidRPr="003D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40"/>
    <w:rsid w:val="003D6C40"/>
    <w:rsid w:val="00B67283"/>
    <w:rsid w:val="00F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Končalová</dc:creator>
  <cp:lastModifiedBy>Končalová</cp:lastModifiedBy>
  <cp:revision>2</cp:revision>
  <cp:lastPrinted>2013-11-22T07:30:00Z</cp:lastPrinted>
  <dcterms:created xsi:type="dcterms:W3CDTF">2013-11-22T08:31:00Z</dcterms:created>
  <dcterms:modified xsi:type="dcterms:W3CDTF">2013-11-22T08:31:00Z</dcterms:modified>
</cp:coreProperties>
</file>